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F8" w:rsidRDefault="00D17E35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F088-0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B211F8" w:rsidRDefault="00D17E35">
      <w:pPr>
        <w:spacing w:after="113" w:line="276" w:lineRule="auto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Solicitud de cambio de rol </w:t>
      </w:r>
      <w:r>
        <w:rPr>
          <w:rFonts w:ascii="Arial" w:eastAsia="Arial" w:hAnsi="Arial" w:cs="Arial"/>
          <w:b/>
          <w:sz w:val="22"/>
          <w:szCs w:val="22"/>
        </w:rPr>
        <w:t>de integrante</w:t>
      </w:r>
    </w:p>
    <w:p w:rsidR="00B211F8" w:rsidRDefault="00D17E3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B211F8" w:rsidRDefault="00B211F8">
      <w:pPr>
        <w:jc w:val="right"/>
        <w:rPr>
          <w:rFonts w:ascii="Arial" w:eastAsia="Arial" w:hAnsi="Arial" w:cs="Arial"/>
          <w:sz w:val="22"/>
          <w:szCs w:val="22"/>
        </w:rPr>
      </w:pPr>
    </w:p>
    <w:p w:rsidR="00B211F8" w:rsidRDefault="00D17E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B211F8" w:rsidRDefault="00D17E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B211F8" w:rsidRDefault="00D17E35">
      <w:pPr>
        <w:spacing w:before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B211F8" w:rsidRDefault="00D17E35">
      <w:pPr>
        <w:spacing w:before="200"/>
        <w:ind w:firstLine="2834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Por la presente me dirijo a usted para solicitar que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z w:val="18"/>
          <w:szCs w:val="18"/>
        </w:rPr>
        <w:t>ombre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y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APELLIDO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CUIL N°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....</w:t>
      </w:r>
      <w:r>
        <w:rPr>
          <w:rFonts w:ascii="Arial" w:eastAsia="Arial" w:hAnsi="Arial" w:cs="Arial"/>
          <w:color w:val="434343"/>
          <w:sz w:val="22"/>
          <w:szCs w:val="22"/>
        </w:rPr>
        <w:t>,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integrante con el rol </w:t>
      </w:r>
      <w:r>
        <w:rPr>
          <w:rFonts w:ascii="Arial" w:eastAsia="Arial" w:hAnsi="Arial" w:cs="Arial"/>
          <w:sz w:val="22"/>
          <w:szCs w:val="22"/>
        </w:rPr>
        <w:t>…………….</w:t>
      </w:r>
      <w:r>
        <w:rPr>
          <w:rFonts w:ascii="Arial" w:eastAsia="Arial" w:hAnsi="Arial" w:cs="Arial"/>
          <w:color w:val="FF0000"/>
          <w:sz w:val="18"/>
          <w:szCs w:val="18"/>
        </w:rPr>
        <w:t>(rol actual)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color w:val="FF0000"/>
          <w:sz w:val="18"/>
          <w:szCs w:val="18"/>
        </w:rPr>
        <w:t>(horas actuales)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horas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dedicación semanal en el </w:t>
      </w:r>
      <w:r>
        <w:rPr>
          <w:rFonts w:ascii="Arial" w:eastAsia="Arial" w:hAnsi="Arial" w:cs="Arial"/>
          <w:color w:val="FF0000"/>
          <w:sz w:val="22"/>
          <w:szCs w:val="22"/>
        </w:rPr>
        <w:t>Proyecto de Investigación Científica y Tecnológica (PI UNRN) / Proyecto de Investigación Científica y Tecnológica destinado a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Jóvenes Investigadores (PI-JI UNRN VP) / Proyecto de Investigación Científica y Tecnológica en el Área de Salud (PI-AS UNRN VP) / Proyecto de Desarrollo de Transferencia de Tecnología (PDTT UNRN) / Proyecto de Creación Artística (PI-CA UNRN VP)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deje solo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lo que corresponde)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40-</w:t>
      </w:r>
      <w:r>
        <w:rPr>
          <w:rFonts w:ascii="Arial" w:eastAsia="Arial" w:hAnsi="Arial" w:cs="Arial"/>
          <w:b/>
          <w:color w:val="FF0000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color w:val="FF0000"/>
          <w:sz w:val="22"/>
          <w:szCs w:val="22"/>
        </w:rPr>
        <w:t>XXXX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titulado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“………” </w:t>
      </w:r>
      <w:r>
        <w:rPr>
          <w:rFonts w:ascii="Arial" w:eastAsia="Arial" w:hAnsi="Arial" w:cs="Arial"/>
          <w:sz w:val="22"/>
          <w:szCs w:val="22"/>
        </w:rPr>
        <w:t xml:space="preserve">del cual soy Director/a,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cambie su rol actual por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color w:val="FF0000"/>
          <w:sz w:val="18"/>
          <w:szCs w:val="18"/>
        </w:rPr>
        <w:t>(nuevo rol)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B211F8" w:rsidRDefault="00D17E35">
      <w:pPr>
        <w:spacing w:before="200"/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solicitud de modificación del rol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(Nombre y APELLIDO)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dentro del Proyecto se fundamenta en: </w:t>
      </w:r>
      <w:r>
        <w:rPr>
          <w:rFonts w:ascii="Arial" w:eastAsia="Arial" w:hAnsi="Arial" w:cs="Arial"/>
          <w:color w:val="FF0000"/>
          <w:sz w:val="18"/>
          <w:szCs w:val="18"/>
        </w:rPr>
        <w:t>(realizar una clara fundamentación de la necesidad modificación)</w:t>
      </w:r>
      <w:r>
        <w:rPr>
          <w:rFonts w:ascii="Arial" w:eastAsia="Arial" w:hAnsi="Arial" w:cs="Arial"/>
          <w:i/>
          <w:color w:val="FF0000"/>
          <w:sz w:val="22"/>
          <w:szCs w:val="22"/>
        </w:rPr>
        <w:t>.</w:t>
      </w:r>
    </w:p>
    <w:p w:rsidR="00B211F8" w:rsidRDefault="00D17E35">
      <w:pPr>
        <w:tabs>
          <w:tab w:val="left" w:pos="142"/>
        </w:tabs>
        <w:spacing w:before="200"/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Acompaño la presente los siguientes elementos: 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spacing w:before="20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Formulario 049-08 – Solicitud de concurrencia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(quitar si no corresponde).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Formulario 126-01 - Aval de participación Investigador/Participant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 Externo/a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Comprobante de seguro para integrantes externos sin institución de pertenencia 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Comprobante de avance de Estudiante de Grado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Formulario 095-02 - Participación 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écnico/a Indispensable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211F8" w:rsidRDefault="00D17E35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Otros </w:t>
      </w:r>
      <w:r>
        <w:rPr>
          <w:rFonts w:ascii="Arial" w:eastAsia="Arial" w:hAnsi="Arial" w:cs="Arial"/>
          <w:color w:val="FF0000"/>
          <w:sz w:val="16"/>
          <w:szCs w:val="16"/>
        </w:rPr>
        <w:t>(Aclarar).</w:t>
      </w:r>
    </w:p>
    <w:p w:rsidR="00B211F8" w:rsidRDefault="00D17E35">
      <w:pPr>
        <w:spacing w:before="20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p w:rsidR="00B211F8" w:rsidRDefault="00B211F8">
      <w:pPr>
        <w:rPr>
          <w:rFonts w:ascii="Arial" w:eastAsia="Arial" w:hAnsi="Arial" w:cs="Arial"/>
          <w:sz w:val="22"/>
          <w:szCs w:val="22"/>
        </w:rPr>
      </w:pPr>
    </w:p>
    <w:p w:rsidR="00B211F8" w:rsidRDefault="00B211F8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121" w:type="dxa"/>
        <w:tblInd w:w="25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600"/>
      </w:tblGrid>
      <w:tr w:rsidR="00B211F8">
        <w:trPr>
          <w:trHeight w:val="735"/>
        </w:trPr>
        <w:tc>
          <w:tcPr>
            <w:tcW w:w="4521" w:type="dxa"/>
            <w:tcBorders>
              <w:top w:val="nil"/>
            </w:tcBorders>
          </w:tcPr>
          <w:p w:rsidR="00B211F8" w:rsidRDefault="00B2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Director/a del proyecto</w:t>
            </w:r>
          </w:p>
        </w:tc>
        <w:tc>
          <w:tcPr>
            <w:tcW w:w="4600" w:type="dxa"/>
            <w:tcBorders>
              <w:top w:val="nil"/>
            </w:tcBorders>
          </w:tcPr>
          <w:p w:rsidR="00B211F8" w:rsidRDefault="00B2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Integrante </w:t>
            </w:r>
          </w:p>
          <w:p w:rsidR="00B211F8" w:rsidRDefault="00B2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11F8">
        <w:trPr>
          <w:trHeight w:val="1545"/>
        </w:trPr>
        <w:tc>
          <w:tcPr>
            <w:tcW w:w="4521" w:type="dxa"/>
          </w:tcPr>
          <w:p w:rsidR="00B211F8" w:rsidRDefault="00B211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211F8" w:rsidRDefault="00B211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211F8" w:rsidRDefault="00B211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211F8" w:rsidRDefault="00D17E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B211F8" w:rsidRDefault="00D1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00" w:type="dxa"/>
          </w:tcPr>
          <w:p w:rsidR="00B211F8" w:rsidRDefault="00B2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211F8" w:rsidRDefault="00B211F8">
      <w:pPr>
        <w:rPr>
          <w:sz w:val="22"/>
          <w:szCs w:val="22"/>
        </w:rPr>
      </w:pPr>
    </w:p>
    <w:sectPr w:rsidR="00B211F8">
      <w:headerReference w:type="default" r:id="rId8"/>
      <w:footerReference w:type="default" r:id="rId9"/>
      <w:pgSz w:w="11906" w:h="16838"/>
      <w:pgMar w:top="1701" w:right="851" w:bottom="1418" w:left="1985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35" w:rsidRDefault="00D17E35">
      <w:r>
        <w:separator/>
      </w:r>
    </w:p>
  </w:endnote>
  <w:endnote w:type="continuationSeparator" w:id="0">
    <w:p w:rsidR="00D17E35" w:rsidRDefault="00D1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F8" w:rsidRDefault="00D17E35">
    <w:pPr>
      <w:tabs>
        <w:tab w:val="left" w:pos="5387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sz w:val="20"/>
        <w:szCs w:val="20"/>
      </w:rPr>
      <w:t>F088-0</w:t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       </w:t>
    </w:r>
    <w:r>
      <w:rPr>
        <w:rFonts w:ascii="Arial" w:eastAsia="Arial" w:hAnsi="Arial" w:cs="Arial"/>
        <w:sz w:val="20"/>
        <w:szCs w:val="20"/>
      </w:rPr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A10238">
      <w:rPr>
        <w:rFonts w:ascii="Arial" w:eastAsia="Arial" w:hAnsi="Arial" w:cs="Arial"/>
        <w:sz w:val="20"/>
        <w:szCs w:val="20"/>
      </w:rPr>
      <w:fldChar w:fldCharType="separate"/>
    </w:r>
    <w:r w:rsidR="00A10238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A10238">
      <w:rPr>
        <w:rFonts w:ascii="Arial" w:eastAsia="Arial" w:hAnsi="Arial" w:cs="Arial"/>
        <w:sz w:val="20"/>
        <w:szCs w:val="20"/>
      </w:rPr>
      <w:fldChar w:fldCharType="separate"/>
    </w:r>
    <w:r w:rsidR="00A10238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35" w:rsidRDefault="00D17E35">
      <w:r>
        <w:separator/>
      </w:r>
    </w:p>
  </w:footnote>
  <w:footnote w:type="continuationSeparator" w:id="0">
    <w:p w:rsidR="00D17E35" w:rsidRDefault="00D17E35">
      <w:r>
        <w:continuationSeparator/>
      </w:r>
    </w:p>
  </w:footnote>
  <w:footnote w:id="1">
    <w:p w:rsidR="00B211F8" w:rsidRDefault="00D17E3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F8" w:rsidRDefault="00D17E35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11F8" w:rsidRDefault="00D17E35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B211F8" w:rsidRDefault="00D17E35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B211F8" w:rsidRDefault="00B211F8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1A22"/>
    <w:multiLevelType w:val="multilevel"/>
    <w:tmpl w:val="607E2290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11F8"/>
    <w:rsid w:val="00A10238"/>
    <w:rsid w:val="00B211F8"/>
    <w:rsid w:val="00D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2024-09-19T14:10:00Z</dcterms:created>
  <dcterms:modified xsi:type="dcterms:W3CDTF">2024-09-19T14:10:00Z</dcterms:modified>
</cp:coreProperties>
</file>