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06" w:rsidRDefault="00E90306" w:rsidP="00090302">
      <w:pPr>
        <w:spacing w:after="113"/>
        <w:ind w:left="0" w:hanging="2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</w:p>
    <w:p w:rsidR="00E90306" w:rsidRDefault="00C31DCD" w:rsidP="00090302">
      <w:pPr>
        <w:spacing w:after="113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F095-0</w:t>
      </w:r>
      <w:r>
        <w:rPr>
          <w:rFonts w:ascii="Arial" w:eastAsia="Arial" w:hAnsi="Arial" w:cs="Arial"/>
          <w:b/>
          <w:sz w:val="22"/>
          <w:szCs w:val="22"/>
        </w:rPr>
        <w:t>3</w:t>
      </w:r>
    </w:p>
    <w:p w:rsidR="00E90306" w:rsidRDefault="00C31DCD" w:rsidP="00090302">
      <w:pPr>
        <w:ind w:left="0" w:hanging="2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Ref.: </w:t>
      </w:r>
      <w:r>
        <w:rPr>
          <w:rFonts w:ascii="Arial" w:eastAsia="Arial" w:hAnsi="Arial" w:cs="Arial"/>
          <w:b/>
          <w:sz w:val="22"/>
          <w:szCs w:val="22"/>
        </w:rPr>
        <w:t>Autorización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Técnico/a Indispensable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footnoteReference w:id="1"/>
      </w:r>
    </w:p>
    <w:p w:rsidR="00E90306" w:rsidRDefault="00C31DCD" w:rsidP="00090302">
      <w:pPr>
        <w:ind w:left="0" w:hanging="2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Ciudad, fecha</w:t>
      </w:r>
    </w:p>
    <w:p w:rsidR="00E90306" w:rsidRDefault="00E90306" w:rsidP="00090302">
      <w:pPr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E90306" w:rsidRDefault="00E90306" w:rsidP="00090302">
      <w:pPr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E90306" w:rsidRDefault="00C31DCD" w:rsidP="00090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Secretaría de Investigación, Creación Artística,</w:t>
      </w:r>
    </w:p>
    <w:p w:rsidR="00E90306" w:rsidRDefault="00C31DCD" w:rsidP="00090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Desarrollo y Transferencia de Tecnología</w:t>
      </w:r>
    </w:p>
    <w:p w:rsidR="00E90306" w:rsidRDefault="00E90306" w:rsidP="00090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90306" w:rsidRDefault="00C31DCD" w:rsidP="0009030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E90306" w:rsidRDefault="00E90306" w:rsidP="00090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90306" w:rsidRDefault="00C31DCD" w:rsidP="00090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Por la presente elevo la solicitud para incorporar a la/s persona/s que</w:t>
      </w:r>
      <w:r>
        <w:rPr>
          <w:rFonts w:ascii="Arial" w:eastAsia="Arial" w:hAnsi="Arial" w:cs="Arial"/>
          <w:color w:val="0047FF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figura/n en el listado, como integrante/s </w:t>
      </w:r>
      <w:r>
        <w:rPr>
          <w:rFonts w:ascii="Arial" w:eastAsia="Arial" w:hAnsi="Arial" w:cs="Arial"/>
          <w:sz w:val="22"/>
          <w:szCs w:val="22"/>
        </w:rPr>
        <w:t>Técnico/a Indispensable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con </w:t>
      </w:r>
      <w:r>
        <w:rPr>
          <w:rFonts w:ascii="Arial" w:eastAsia="Arial" w:hAnsi="Arial" w:cs="Arial"/>
          <w:color w:val="FF0000"/>
          <w:sz w:val="22"/>
          <w:szCs w:val="22"/>
        </w:rPr>
        <w:t>…</w:t>
      </w:r>
      <w:proofErr w:type="gramEnd"/>
      <w:r>
        <w:rPr>
          <w:rFonts w:ascii="Arial" w:eastAsia="Arial" w:hAnsi="Arial" w:cs="Arial"/>
          <w:color w:val="FF0000"/>
          <w:sz w:val="22"/>
          <w:szCs w:val="22"/>
        </w:rPr>
        <w:t>...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horas de dedicación  semanal, en el proyecto </w:t>
      </w:r>
      <w:r>
        <w:rPr>
          <w:rFonts w:ascii="Arial" w:eastAsia="Arial" w:hAnsi="Arial" w:cs="Arial"/>
          <w:color w:val="FF0000"/>
          <w:sz w:val="22"/>
          <w:szCs w:val="22"/>
        </w:rPr>
        <w:t>40-X-XXX</w:t>
      </w:r>
      <w:r>
        <w:rPr>
          <w:rFonts w:ascii="Arial" w:eastAsia="Arial" w:hAnsi="Arial" w:cs="Arial"/>
          <w:color w:val="FF0000"/>
          <w:sz w:val="22"/>
          <w:szCs w:val="22"/>
        </w:rPr>
        <w:t>X</w:t>
      </w:r>
      <w:r>
        <w:rPr>
          <w:rFonts w:ascii="Arial" w:eastAsia="Arial" w:hAnsi="Arial" w:cs="Arial"/>
          <w:color w:val="FF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titulado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eastAsia="Arial" w:hAnsi="Arial" w:cs="Arial"/>
          <w:i/>
          <w:sz w:val="22"/>
          <w:szCs w:val="22"/>
        </w:rPr>
        <w:t>………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color w:val="000000"/>
          <w:sz w:val="22"/>
          <w:szCs w:val="22"/>
        </w:rPr>
        <w:t>del cual soy Director/a y se desarrolla en la Sede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……….</w:t>
      </w:r>
      <w:r>
        <w:rPr>
          <w:rFonts w:ascii="Arial" w:eastAsia="Arial" w:hAnsi="Arial" w:cs="Arial"/>
          <w:sz w:val="22"/>
          <w:szCs w:val="22"/>
        </w:rPr>
        <w:t>.</w:t>
      </w:r>
    </w:p>
    <w:p w:rsidR="00E90306" w:rsidRDefault="00C31DCD" w:rsidP="00090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Declaro que la participación del/de la </w:t>
      </w:r>
      <w:r>
        <w:rPr>
          <w:rFonts w:ascii="Arial" w:eastAsia="Arial" w:hAnsi="Arial" w:cs="Arial"/>
          <w:sz w:val="22"/>
          <w:szCs w:val="22"/>
        </w:rPr>
        <w:t>Técnico/a Indispensable</w:t>
      </w:r>
      <w:r>
        <w:rPr>
          <w:rFonts w:ascii="Arial" w:eastAsia="Arial" w:hAnsi="Arial" w:cs="Arial"/>
          <w:color w:val="000000"/>
          <w:sz w:val="22"/>
          <w:szCs w:val="22"/>
        </w:rPr>
        <w:t>, se realizará en su horario de trabajo en la Universidad Nacional de Río Negro.</w:t>
      </w:r>
    </w:p>
    <w:p w:rsidR="00E90306" w:rsidRDefault="00E90306" w:rsidP="00090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4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70"/>
        <w:gridCol w:w="1425"/>
        <w:gridCol w:w="2130"/>
        <w:gridCol w:w="1845"/>
        <w:gridCol w:w="1275"/>
      </w:tblGrid>
      <w:tr w:rsidR="00E90306">
        <w:trPr>
          <w:trHeight w:val="751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06" w:rsidRDefault="00C31DCD" w:rsidP="00090302">
            <w:pPr>
              <w:ind w:left="0" w:right="-1181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y APELLIDO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06" w:rsidRDefault="00C31DCD" w:rsidP="00090302">
            <w:pPr>
              <w:ind w:left="0" w:right="-1181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CUIL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06" w:rsidRDefault="00C31DCD" w:rsidP="00090302">
            <w:pPr>
              <w:ind w:left="0" w:right="-1181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06" w:rsidRDefault="00C31DCD" w:rsidP="00090302">
            <w:pPr>
              <w:ind w:left="0" w:right="-1181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 de</w:t>
            </w:r>
          </w:p>
          <w:p w:rsidR="00E90306" w:rsidRDefault="00C31DCD" w:rsidP="00090302">
            <w:pPr>
              <w:ind w:left="0" w:right="-1181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dedicación </w:t>
            </w:r>
          </w:p>
          <w:p w:rsidR="00E90306" w:rsidRDefault="00C31DCD" w:rsidP="00090302">
            <w:pPr>
              <w:ind w:left="0" w:right="-1181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semanal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06" w:rsidRDefault="00C31DCD" w:rsidP="00090302">
            <w:pPr>
              <w:ind w:left="0" w:right="-1181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E90306">
        <w:trPr>
          <w:trHeight w:val="345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06" w:rsidRDefault="00E90306" w:rsidP="00090302">
            <w:pPr>
              <w:ind w:left="0" w:right="-118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06" w:rsidRDefault="00E90306" w:rsidP="00090302">
            <w:pPr>
              <w:ind w:left="0" w:right="-118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06" w:rsidRDefault="00E90306" w:rsidP="00090302">
            <w:pPr>
              <w:ind w:left="0" w:right="-118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06" w:rsidRDefault="00E90306" w:rsidP="00090302">
            <w:pPr>
              <w:ind w:left="0" w:right="-118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06" w:rsidRDefault="00E90306" w:rsidP="00090302">
            <w:pPr>
              <w:ind w:left="0" w:right="-118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0306">
        <w:trPr>
          <w:trHeight w:val="360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06" w:rsidRDefault="00E90306" w:rsidP="00090302">
            <w:pPr>
              <w:ind w:left="0" w:right="-118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06" w:rsidRDefault="00E90306" w:rsidP="00090302">
            <w:pPr>
              <w:ind w:left="0" w:right="-118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06" w:rsidRDefault="00E90306" w:rsidP="00090302">
            <w:pPr>
              <w:ind w:left="0" w:right="-118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06" w:rsidRDefault="00E90306" w:rsidP="00090302">
            <w:pPr>
              <w:ind w:left="0" w:right="-118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06" w:rsidRDefault="00E90306" w:rsidP="00090302">
            <w:pPr>
              <w:ind w:left="0" w:right="-118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90306" w:rsidRDefault="00E90306" w:rsidP="00090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90306" w:rsidRDefault="00E90306" w:rsidP="00090302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:rsidR="00E90306" w:rsidRDefault="00C31DCD" w:rsidP="00090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tentamente,</w:t>
      </w:r>
    </w:p>
    <w:p w:rsidR="00E90306" w:rsidRDefault="00E90306" w:rsidP="00090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90306" w:rsidRDefault="00E90306" w:rsidP="00090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90306" w:rsidRDefault="00E90306" w:rsidP="00090302">
      <w:pPr>
        <w:spacing w:before="200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091" w:type="dxa"/>
        <w:tblInd w:w="4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4570"/>
      </w:tblGrid>
      <w:tr w:rsidR="00E90306">
        <w:trPr>
          <w:trHeight w:val="1001"/>
        </w:trPr>
        <w:tc>
          <w:tcPr>
            <w:tcW w:w="4521" w:type="dxa"/>
            <w:tcBorders>
              <w:top w:val="nil"/>
            </w:tcBorders>
            <w:vAlign w:val="center"/>
          </w:tcPr>
          <w:p w:rsidR="00E90306" w:rsidRDefault="00E90306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E90306" w:rsidRDefault="00E90306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E90306" w:rsidRDefault="00E90306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E90306" w:rsidRDefault="00C31DCD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----------------------------------------------</w:t>
            </w:r>
          </w:p>
          <w:p w:rsidR="00E90306" w:rsidRDefault="00C31DCD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y aclaración</w:t>
            </w:r>
          </w:p>
          <w:p w:rsidR="00E90306" w:rsidRDefault="00C31DCD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Director/a del proyecto</w:t>
            </w:r>
          </w:p>
        </w:tc>
        <w:tc>
          <w:tcPr>
            <w:tcW w:w="4570" w:type="dxa"/>
            <w:tcBorders>
              <w:top w:val="nil"/>
            </w:tcBorders>
            <w:vAlign w:val="center"/>
          </w:tcPr>
          <w:p w:rsidR="00E90306" w:rsidRDefault="00E90306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E90306" w:rsidRDefault="00E90306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E90306" w:rsidRDefault="00E90306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E90306" w:rsidRDefault="00E90306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E90306" w:rsidRDefault="00C31DCD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------------------------------------------------</w:t>
            </w:r>
          </w:p>
          <w:p w:rsidR="00E90306" w:rsidRDefault="00C31DCD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y aclaración de la autoridad donde</w:t>
            </w:r>
          </w:p>
          <w:p w:rsidR="00E90306" w:rsidRDefault="00C31DCD" w:rsidP="0009030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se desempeña el/la Técnico/a Indispensable</w:t>
            </w:r>
          </w:p>
          <w:p w:rsidR="00E90306" w:rsidRDefault="00E90306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E90306" w:rsidRDefault="00E90306" w:rsidP="00090302">
      <w:pPr>
        <w:ind w:left="0" w:hanging="2"/>
        <w:rPr>
          <w:rFonts w:ascii="Arial" w:eastAsia="Arial" w:hAnsi="Arial" w:cs="Arial"/>
        </w:rPr>
      </w:pPr>
    </w:p>
    <w:tbl>
      <w:tblPr>
        <w:tblStyle w:val="a1"/>
        <w:tblW w:w="8886" w:type="dxa"/>
        <w:tblInd w:w="93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43"/>
        <w:gridCol w:w="4443"/>
      </w:tblGrid>
      <w:tr w:rsidR="00E90306">
        <w:trPr>
          <w:trHeight w:val="1032"/>
        </w:trPr>
        <w:tc>
          <w:tcPr>
            <w:tcW w:w="4443" w:type="dxa"/>
            <w:tcBorders>
              <w:top w:val="nil"/>
            </w:tcBorders>
            <w:vAlign w:val="center"/>
          </w:tcPr>
          <w:p w:rsidR="00E90306" w:rsidRDefault="00E90306" w:rsidP="00090302">
            <w:pPr>
              <w:ind w:left="0" w:hanging="2"/>
              <w:rPr>
                <w:rFonts w:ascii="Arial" w:eastAsia="Arial" w:hAnsi="Arial" w:cs="Arial"/>
              </w:rPr>
            </w:pPr>
          </w:p>
          <w:p w:rsidR="00E90306" w:rsidRDefault="00E90306" w:rsidP="00090302">
            <w:pPr>
              <w:ind w:left="0" w:hanging="2"/>
              <w:rPr>
                <w:rFonts w:ascii="Arial" w:eastAsia="Arial" w:hAnsi="Arial" w:cs="Arial"/>
              </w:rPr>
            </w:pPr>
          </w:p>
          <w:p w:rsidR="00E90306" w:rsidRDefault="00E90306" w:rsidP="00090302">
            <w:pPr>
              <w:ind w:left="0" w:hanging="2"/>
              <w:rPr>
                <w:rFonts w:ascii="Arial" w:eastAsia="Arial" w:hAnsi="Arial" w:cs="Arial"/>
              </w:rPr>
            </w:pPr>
          </w:p>
          <w:p w:rsidR="00E90306" w:rsidRDefault="00C31DCD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---------------------------------------------</w:t>
            </w:r>
          </w:p>
          <w:p w:rsidR="00E90306" w:rsidRDefault="00C31DCD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Aval Director/a de UE o Secretario/a de Investigación de la Sede</w:t>
            </w:r>
            <w:r>
              <w:rPr>
                <w:rFonts w:ascii="Arial" w:eastAsia="Arial" w:hAnsi="Arial" w:cs="Arial"/>
                <w:vertAlign w:val="superscript"/>
              </w:rPr>
              <w:footnoteReference w:id="2"/>
            </w:r>
          </w:p>
        </w:tc>
        <w:tc>
          <w:tcPr>
            <w:tcW w:w="4443" w:type="dxa"/>
            <w:tcBorders>
              <w:top w:val="nil"/>
            </w:tcBorders>
            <w:vAlign w:val="center"/>
          </w:tcPr>
          <w:p w:rsidR="00E90306" w:rsidRDefault="00E90306" w:rsidP="0009030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E90306" w:rsidRDefault="00E90306" w:rsidP="00090302">
      <w:pPr>
        <w:ind w:left="0" w:hanging="2"/>
        <w:rPr>
          <w:sz w:val="22"/>
          <w:szCs w:val="22"/>
        </w:rPr>
      </w:pPr>
    </w:p>
    <w:p w:rsidR="00E90306" w:rsidRDefault="00E90306" w:rsidP="00E90306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E90306">
      <w:headerReference w:type="default" r:id="rId9"/>
      <w:footerReference w:type="default" r:id="rId10"/>
      <w:pgSz w:w="11906" w:h="16838"/>
      <w:pgMar w:top="1701" w:right="851" w:bottom="1134" w:left="1985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CD" w:rsidRDefault="00C31DCD" w:rsidP="00090302">
      <w:pPr>
        <w:spacing w:line="240" w:lineRule="auto"/>
        <w:ind w:left="0" w:hanging="2"/>
      </w:pPr>
      <w:r>
        <w:separator/>
      </w:r>
    </w:p>
  </w:endnote>
  <w:endnote w:type="continuationSeparator" w:id="0">
    <w:p w:rsidR="00C31DCD" w:rsidRDefault="00C31DCD" w:rsidP="000903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06" w:rsidRDefault="00C31DCD" w:rsidP="00090302">
    <w:pPr>
      <w:ind w:left="0" w:hanging="2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</w:rPr>
      <w:t xml:space="preserve">F095-03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  <w:t xml:space="preserve"> página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 w:rsidR="00090302">
      <w:rPr>
        <w:rFonts w:ascii="Arial" w:eastAsia="Arial" w:hAnsi="Arial" w:cs="Arial"/>
      </w:rPr>
      <w:fldChar w:fldCharType="separate"/>
    </w:r>
    <w:r w:rsidR="00090302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de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NUMPAGES</w:instrText>
    </w:r>
    <w:r w:rsidR="00090302">
      <w:rPr>
        <w:rFonts w:ascii="Arial" w:eastAsia="Arial" w:hAnsi="Arial" w:cs="Arial"/>
      </w:rPr>
      <w:fldChar w:fldCharType="separate"/>
    </w:r>
    <w:r w:rsidR="00090302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  <w:p w:rsidR="00E90306" w:rsidRDefault="00E90306" w:rsidP="000903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CD" w:rsidRDefault="00C31DCD" w:rsidP="00090302">
      <w:pPr>
        <w:spacing w:line="240" w:lineRule="auto"/>
        <w:ind w:left="0" w:hanging="2"/>
      </w:pPr>
      <w:r>
        <w:separator/>
      </w:r>
    </w:p>
  </w:footnote>
  <w:footnote w:type="continuationSeparator" w:id="0">
    <w:p w:rsidR="00C31DCD" w:rsidRDefault="00C31DCD" w:rsidP="00090302">
      <w:pPr>
        <w:spacing w:line="240" w:lineRule="auto"/>
        <w:ind w:left="0" w:hanging="2"/>
      </w:pPr>
      <w:r>
        <w:continuationSeparator/>
      </w:r>
    </w:p>
  </w:footnote>
  <w:footnote w:id="1">
    <w:p w:rsidR="00E90306" w:rsidRDefault="00C31DCD" w:rsidP="00090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Según Resolución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CSICADyTT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Nº 0</w:t>
      </w:r>
      <w:r>
        <w:rPr>
          <w:rFonts w:ascii="Arial" w:eastAsia="Arial" w:hAnsi="Arial" w:cs="Arial"/>
          <w:sz w:val="18"/>
          <w:szCs w:val="18"/>
          <w:highlight w:val="white"/>
        </w:rPr>
        <w:t>05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/20</w:t>
      </w:r>
      <w:r>
        <w:rPr>
          <w:rFonts w:ascii="Arial" w:eastAsia="Arial" w:hAnsi="Arial" w:cs="Arial"/>
          <w:sz w:val="18"/>
          <w:szCs w:val="18"/>
          <w:highlight w:val="white"/>
        </w:rPr>
        <w:t>24, Art. 14º</w:t>
      </w:r>
    </w:p>
  </w:footnote>
  <w:footnote w:id="2">
    <w:p w:rsidR="00E90306" w:rsidRDefault="00C31DCD" w:rsidP="00090302">
      <w:pPr>
        <w:ind w:left="0" w:hanging="2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En caso de ausencia corresponde la firma del/de la Vicerrector/a.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06" w:rsidRDefault="00C31DCD" w:rsidP="00090302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561975" cy="838200"/>
          <wp:effectExtent l="0" t="0" r="0" b="0"/>
          <wp:wrapNone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0306" w:rsidRDefault="00C31DCD" w:rsidP="00090302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E90306" w:rsidRDefault="00C31DCD" w:rsidP="00090302">
    <w:pPr>
      <w:ind w:left="0" w:right="59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sz w:val="22"/>
        <w:szCs w:val="22"/>
      </w:rPr>
      <w:t>UNIVERSIDAD NACIONAL DE RÍO NEGRO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20CF"/>
    <w:multiLevelType w:val="multilevel"/>
    <w:tmpl w:val="9ACE40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0306"/>
    <w:rsid w:val="00090302"/>
    <w:rsid w:val="00C31DCD"/>
    <w:rsid w:val="00E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1" w:hanging="1"/>
      <w:jc w:val="center"/>
    </w:p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</w:style>
  <w:style w:type="paragraph" w:styleId="Ttulo3">
    <w:name w:val="heading 3"/>
    <w:basedOn w:val="Encabezado3"/>
    <w:next w:val="Textoindependiente"/>
    <w:pPr>
      <w:numPr>
        <w:ilvl w:val="2"/>
        <w:numId w:val="1"/>
      </w:numPr>
      <w:spacing w:before="140"/>
      <w:ind w:left="-1" w:hanging="1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ncabezado4"/>
    <w:next w:val="Textoindependiente"/>
    <w:rPr>
      <w:b/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4">
    <w:name w:val="Fuente de párrafo predeter.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hccdpe">
    <w:name w:val="hccdp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4">
    <w:name w:val="Encabezado4"/>
    <w:basedOn w:val="Encabezado3"/>
    <w:next w:val="Textoindependiente"/>
    <w:pPr>
      <w:jc w:val="center"/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</w:style>
  <w:style w:type="paragraph" w:customStyle="1" w:styleId="Descripcin">
    <w:name w:val="Descripción"/>
    <w:basedOn w:val="Normal"/>
    <w:pPr>
      <w:suppressLineNumbers/>
      <w:spacing w:before="120" w:after="120"/>
    </w:pPr>
  </w:style>
  <w:style w:type="paragraph" w:customStyle="1" w:styleId="Etiqueta">
    <w:name w:val="Etiqueta"/>
    <w:basedOn w:val="Normal"/>
    <w:pPr>
      <w:suppressLineNumbers/>
      <w:spacing w:before="120" w:after="120"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</w:style>
  <w:style w:type="paragraph" w:customStyle="1" w:styleId="Epgrafe1">
    <w:name w:val="Epígrafe1"/>
    <w:basedOn w:val="Normal"/>
    <w:pPr>
      <w:suppressLineNumbers/>
      <w:spacing w:before="120" w:after="120"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</w:style>
  <w:style w:type="paragraph" w:customStyle="1" w:styleId="Textopreformateado">
    <w:name w:val="Texto preformateado"/>
    <w:basedOn w:val="Normal"/>
  </w:style>
  <w:style w:type="paragraph" w:styleId="Cita">
    <w:name w:val="Quote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qFormat/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qFormat/>
  </w:style>
  <w:style w:type="character" w:customStyle="1" w:styleId="TextonotaalfinalCar">
    <w:name w:val="Texto nota al final Car"/>
    <w:rPr>
      <w:w w:val="100"/>
      <w:position w:val="-1"/>
      <w:effect w:val="none"/>
      <w:vertAlign w:val="baseline"/>
      <w:cs w:val="0"/>
      <w:em w:val="none"/>
      <w:lang w:val="es-ES" w:eastAsia="zh-CN"/>
    </w:rPr>
  </w:style>
  <w:style w:type="character" w:styleId="Refdenotaalfinal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1" w:hanging="1"/>
      <w:jc w:val="center"/>
    </w:p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</w:style>
  <w:style w:type="paragraph" w:styleId="Ttulo3">
    <w:name w:val="heading 3"/>
    <w:basedOn w:val="Encabezado3"/>
    <w:next w:val="Textoindependiente"/>
    <w:pPr>
      <w:numPr>
        <w:ilvl w:val="2"/>
        <w:numId w:val="1"/>
      </w:numPr>
      <w:spacing w:before="140"/>
      <w:ind w:left="-1" w:hanging="1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ncabezado4"/>
    <w:next w:val="Textoindependiente"/>
    <w:rPr>
      <w:b/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4">
    <w:name w:val="Fuente de párrafo predeter.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hccdpe">
    <w:name w:val="hccdp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4">
    <w:name w:val="Encabezado4"/>
    <w:basedOn w:val="Encabezado3"/>
    <w:next w:val="Textoindependiente"/>
    <w:pPr>
      <w:jc w:val="center"/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</w:style>
  <w:style w:type="paragraph" w:customStyle="1" w:styleId="Descripcin">
    <w:name w:val="Descripción"/>
    <w:basedOn w:val="Normal"/>
    <w:pPr>
      <w:suppressLineNumbers/>
      <w:spacing w:before="120" w:after="120"/>
    </w:pPr>
  </w:style>
  <w:style w:type="paragraph" w:customStyle="1" w:styleId="Etiqueta">
    <w:name w:val="Etiqueta"/>
    <w:basedOn w:val="Normal"/>
    <w:pPr>
      <w:suppressLineNumbers/>
      <w:spacing w:before="120" w:after="120"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</w:style>
  <w:style w:type="paragraph" w:customStyle="1" w:styleId="Epgrafe1">
    <w:name w:val="Epígrafe1"/>
    <w:basedOn w:val="Normal"/>
    <w:pPr>
      <w:suppressLineNumbers/>
      <w:spacing w:before="120" w:after="120"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</w:style>
  <w:style w:type="paragraph" w:customStyle="1" w:styleId="Textopreformateado">
    <w:name w:val="Texto preformateado"/>
    <w:basedOn w:val="Normal"/>
  </w:style>
  <w:style w:type="paragraph" w:styleId="Cita">
    <w:name w:val="Quote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qFormat/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qFormat/>
  </w:style>
  <w:style w:type="character" w:customStyle="1" w:styleId="TextonotaalfinalCar">
    <w:name w:val="Texto nota al final Car"/>
    <w:rPr>
      <w:w w:val="100"/>
      <w:position w:val="-1"/>
      <w:effect w:val="none"/>
      <w:vertAlign w:val="baseline"/>
      <w:cs w:val="0"/>
      <w:em w:val="none"/>
      <w:lang w:val="es-ES" w:eastAsia="zh-CN"/>
    </w:rPr>
  </w:style>
  <w:style w:type="character" w:styleId="Refdenotaalfinal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qGRzW76olFsQF8SWsLcfBP2Gvw==">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pandres</cp:lastModifiedBy>
  <cp:revision>2</cp:revision>
  <dcterms:created xsi:type="dcterms:W3CDTF">2024-09-19T14:10:00Z</dcterms:created>
  <dcterms:modified xsi:type="dcterms:W3CDTF">2024-09-19T14:10:00Z</dcterms:modified>
</cp:coreProperties>
</file>