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9fl9k0jdm5ar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ELECTORAL – UNIVERSIDAD NACIONAL DE RÍO NEGRO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ELECCIONES 03 y 04 de JUNIO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ÓRGANOS COLEGIADOS DE GOBIERNO DE LA SEDE….……………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INDIVIDUAL DE ACEPTACIÓN DE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la presente, quien suscribe, ……………………………………………………………., con DNI N°…..…………………….., acepta la postulación para ocupar el cargo de miembro titular / suplente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(tachar el que no corresponda)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Consejo de la Sede …………………………………………………………………….,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representación del claustro Docente (Profesores/Auxiliares de Docencia), Estudiante, Nodocente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(tachar el que no corresponda)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bajo juramento que los datos consignados en la presente son veraces; que reúno los requisitos para acceder al cargo al cual me postulo y manifiesto mi compromiso a respetar el ESTATUTO y Normas de la UNIVERSIDAD NACIONAL de RÍO NEGRO.</w:t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Firma:                                                      Aclaración: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Apoderado:…………..................................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Belgrano 526 – VIEDMA (8500)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Correo JE: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51" w:top="2113" w:left="1701" w:right="90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ind w:left="0"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ind w:left="0"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ind w:left="0"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ind w:left="0"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s-ES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  <w:suppressAutoHyphens w:val="1"/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HTMLconformatoprevioCar" w:customStyle="1">
    <w:name w:val="HTML con formato previo Car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zh-CN" w:val="es-ES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036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0369A"/>
    <w:rPr>
      <w:rFonts w:ascii="Tahoma" w:cs="Tahoma" w:hAnsi="Tahoma"/>
      <w:position w:val="-1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dyf104PYgmBQdYJIhLyzEMUHw==">CgMxLjAyDmguOWZsOWswamRtNWFyMghoLmdqZGd4czgAciExTkZNbk91MVVRUnhoX3JWSDkxMTZzZXBiaDVZenowc0k=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2025-03-27T11:23:00Z</dcterms:created>
  <dc:creator>mthrop</dc:creator>
</cp:coreProperties>
</file>